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253"/>
        <w:gridCol w:w="4252"/>
        <w:gridCol w:w="2546"/>
      </w:tblGrid>
      <w:tr w:rsidR="00A47273" w:rsidTr="007D3631">
        <w:trPr>
          <w:trHeight w:val="399"/>
        </w:trPr>
        <w:tc>
          <w:tcPr>
            <w:tcW w:w="157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631" w:rsidRPr="007D3631" w:rsidRDefault="007D3631" w:rsidP="007D363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D3631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7D3631" w:rsidRPr="007D3631" w:rsidRDefault="007D3631" w:rsidP="007D363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D3631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7D3631" w:rsidRPr="007D3631" w:rsidRDefault="007D3631" w:rsidP="007D363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D3631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7D3631" w:rsidRPr="007D3631" w:rsidRDefault="007D3631" w:rsidP="007D363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D3631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A47273" w:rsidRPr="007D3631" w:rsidRDefault="007D3631" w:rsidP="007D363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7D3631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A47273" w:rsidTr="007D3631">
        <w:trPr>
          <w:trHeight w:val="399"/>
        </w:trPr>
        <w:tc>
          <w:tcPr>
            <w:tcW w:w="157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7273" w:rsidRPr="00A47273" w:rsidRDefault="00A47273" w:rsidP="00A47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7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A47273" w:rsidRPr="00A47273" w:rsidRDefault="00A47273" w:rsidP="00A47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7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73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«воспитатель» (отдельная образовательная организация, реализующая адаптированные основные общеобразовательные программы)</w:t>
            </w:r>
          </w:p>
          <w:p w:rsidR="007D3631" w:rsidRPr="00A152D2" w:rsidRDefault="007D3631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7D3631">
        <w:trPr>
          <w:trHeight w:val="399"/>
        </w:trPr>
        <w:tc>
          <w:tcPr>
            <w:tcW w:w="4673" w:type="dxa"/>
            <w:gridSpan w:val="2"/>
            <w:tcBorders>
              <w:top w:val="single" w:sz="4" w:space="0" w:color="auto"/>
            </w:tcBorders>
            <w:vAlign w:val="center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A152D2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A152D2">
              <w:rPr>
                <w:b/>
                <w:bCs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47273" w:rsidTr="00A152D2">
        <w:trPr>
          <w:trHeight w:val="70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20" w:type="dxa"/>
            <w:gridSpan w:val="4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обучающимися образовательных программ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(не более 20 баллов за раздел)</w:t>
            </w:r>
          </w:p>
        </w:tc>
      </w:tr>
      <w:tr w:rsidR="00A47273" w:rsidTr="00A152D2">
        <w:trPr>
          <w:trHeight w:val="311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20" w:type="dxa"/>
            <w:gridSpan w:val="4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47273" w:rsidTr="00D25CAC">
        <w:trPr>
          <w:trHeight w:val="1485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pStyle w:val="a5"/>
              <w:shd w:val="clear" w:color="auto" w:fill="auto"/>
              <w:tabs>
                <w:tab w:val="left" w:pos="2266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1E25">
              <w:rPr>
                <w:sz w:val="24"/>
                <w:szCs w:val="24"/>
              </w:rPr>
              <w:t>озитивн</w:t>
            </w:r>
            <w:r>
              <w:rPr>
                <w:sz w:val="24"/>
                <w:szCs w:val="24"/>
              </w:rPr>
              <w:t>ая</w:t>
            </w:r>
            <w:r w:rsidRPr="002B1E25">
              <w:rPr>
                <w:sz w:val="24"/>
                <w:szCs w:val="24"/>
              </w:rPr>
              <w:t xml:space="preserve"> динамик</w:t>
            </w:r>
            <w:r>
              <w:rPr>
                <w:sz w:val="24"/>
                <w:szCs w:val="24"/>
              </w:rPr>
              <w:t>а</w:t>
            </w:r>
            <w:r w:rsidRPr="002B1E25">
              <w:rPr>
                <w:sz w:val="24"/>
                <w:szCs w:val="24"/>
              </w:rPr>
              <w:t xml:space="preserve"> обучающихся (воспитанников) в формировании уровня воспитанности, социально значимых умений и навыков, развитии высших психических функций</w:t>
            </w:r>
          </w:p>
        </w:tc>
        <w:tc>
          <w:tcPr>
            <w:tcW w:w="4253" w:type="dxa"/>
          </w:tcPr>
          <w:p w:rsidR="00A47273" w:rsidRPr="00A152D2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E2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работы по формированию уровня воспитанности, социально значимых умений и навыков обучающихся (воспитанников), развитию высших психических функций</w:t>
            </w:r>
          </w:p>
        </w:tc>
        <w:tc>
          <w:tcPr>
            <w:tcW w:w="4252" w:type="dxa"/>
          </w:tcPr>
          <w:p w:rsidR="00A47273" w:rsidRPr="00A152D2" w:rsidRDefault="00A47273" w:rsidP="00A47273">
            <w:pPr>
              <w:pStyle w:val="a5"/>
              <w:shd w:val="clear" w:color="auto" w:fill="auto"/>
              <w:tabs>
                <w:tab w:val="left" w:pos="1416"/>
              </w:tabs>
              <w:ind w:firstLine="0"/>
              <w:jc w:val="both"/>
              <w:rPr>
                <w:sz w:val="24"/>
                <w:szCs w:val="24"/>
              </w:rPr>
            </w:pPr>
            <w:r w:rsidRPr="002B1E25">
              <w:rPr>
                <w:sz w:val="24"/>
                <w:szCs w:val="24"/>
              </w:rPr>
              <w:t>Результаты воспитательной деятельности (в таблицах, графиках) с краткими обобщающими выводами аттестуемого и подведением итогов в процентах, заверенные руководителем образовательной организации (ОО).</w:t>
            </w:r>
          </w:p>
        </w:tc>
        <w:tc>
          <w:tcPr>
            <w:tcW w:w="2546" w:type="dxa"/>
          </w:tcPr>
          <w:p w:rsidR="00A47273" w:rsidRDefault="00A47273" w:rsidP="00A472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B1E25">
              <w:rPr>
                <w:rFonts w:ascii="Times New Roman" w:eastAsia="Times New Roman" w:hAnsi="Times New Roman" w:cs="Times New Roman"/>
                <w:sz w:val="24"/>
                <w:szCs w:val="24"/>
              </w:rPr>
              <w:t>озитивн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2B1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динамик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а:</w:t>
            </w:r>
          </w:p>
          <w:p w:rsidR="00A47273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- 50% - 60% - 2 балла;</w:t>
            </w:r>
          </w:p>
          <w:p w:rsidR="00A47273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- 61% - 70% - 3 балла;</w:t>
            </w:r>
          </w:p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≥70% - 5 баллов. </w:t>
            </w:r>
          </w:p>
        </w:tc>
      </w:tr>
      <w:tr w:rsidR="00A47273" w:rsidTr="00D25CAC">
        <w:trPr>
          <w:trHeight w:val="696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pStyle w:val="a5"/>
              <w:shd w:val="clear" w:color="auto" w:fill="auto"/>
              <w:tabs>
                <w:tab w:val="left" w:pos="2438"/>
              </w:tabs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Деятельность педа</w:t>
            </w:r>
            <w:r w:rsidRPr="00A152D2">
              <w:rPr>
                <w:sz w:val="24"/>
                <w:szCs w:val="24"/>
              </w:rPr>
              <w:softHyphen/>
              <w:t>гога по социальной адап</w:t>
            </w:r>
            <w:r w:rsidRPr="00A152D2">
              <w:rPr>
                <w:sz w:val="24"/>
                <w:szCs w:val="24"/>
              </w:rPr>
              <w:softHyphen/>
              <w:t>тации воспитанников и постинтернатному со</w:t>
            </w:r>
            <w:r w:rsidRPr="00A152D2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провождению выпускников</w:t>
            </w:r>
          </w:p>
        </w:tc>
        <w:tc>
          <w:tcPr>
            <w:tcW w:w="4253" w:type="dxa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Доля воспитанников (у данного педагога), включенных в программы социальной адаптации воспитанни</w:t>
            </w:r>
            <w:r w:rsidRPr="00A152D2">
              <w:rPr>
                <w:sz w:val="24"/>
                <w:szCs w:val="24"/>
              </w:rPr>
              <w:softHyphen/>
              <w:t>ков, выпускников</w:t>
            </w:r>
          </w:p>
        </w:tc>
        <w:tc>
          <w:tcPr>
            <w:tcW w:w="4252" w:type="dxa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Письменный отчет аттестуемо</w:t>
            </w:r>
            <w:r w:rsidRPr="00A152D2">
              <w:rPr>
                <w:sz w:val="24"/>
                <w:szCs w:val="24"/>
              </w:rPr>
              <w:softHyphen/>
              <w:t>го за последние 3 года,</w:t>
            </w:r>
            <w:r>
              <w:rPr>
                <w:sz w:val="24"/>
                <w:szCs w:val="24"/>
              </w:rPr>
              <w:t xml:space="preserve"> </w:t>
            </w:r>
            <w:r w:rsidRPr="00A152D2">
              <w:rPr>
                <w:sz w:val="24"/>
                <w:szCs w:val="24"/>
              </w:rPr>
              <w:t>отражающий деятельность педагога по социаль</w:t>
            </w:r>
            <w:r w:rsidRPr="00A152D2">
              <w:rPr>
                <w:sz w:val="24"/>
                <w:szCs w:val="24"/>
              </w:rPr>
              <w:softHyphen/>
              <w:t>ной адаптации, заверенный руково</w:t>
            </w:r>
            <w:r w:rsidRPr="00A152D2">
              <w:rPr>
                <w:sz w:val="24"/>
                <w:szCs w:val="24"/>
              </w:rPr>
              <w:softHyphen/>
              <w:t>дителем ОО или его заместителем</w:t>
            </w:r>
          </w:p>
        </w:tc>
        <w:tc>
          <w:tcPr>
            <w:tcW w:w="2546" w:type="dxa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Процент охвата всех обучаю</w:t>
            </w:r>
            <w:r w:rsidRPr="00A152D2">
              <w:rPr>
                <w:sz w:val="24"/>
                <w:szCs w:val="24"/>
              </w:rPr>
              <w:softHyphen/>
              <w:t>щихся:</w:t>
            </w:r>
          </w:p>
          <w:p w:rsidR="00A47273" w:rsidRPr="00A152D2" w:rsidRDefault="00A47273" w:rsidP="00A47273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A152D2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- 75% </w:t>
            </w:r>
            <w:r w:rsidRPr="00A152D2">
              <w:rPr>
                <w:sz w:val="24"/>
                <w:szCs w:val="24"/>
              </w:rPr>
              <w:t>– 2 балла;</w:t>
            </w:r>
          </w:p>
          <w:p w:rsidR="00A47273" w:rsidRPr="00A152D2" w:rsidRDefault="00A47273" w:rsidP="00A47273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A152D2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- 99%</w:t>
            </w:r>
            <w:r w:rsidRPr="00A152D2">
              <w:rPr>
                <w:sz w:val="24"/>
                <w:szCs w:val="24"/>
              </w:rPr>
              <w:t xml:space="preserve"> - 3 балла;</w:t>
            </w:r>
          </w:p>
          <w:p w:rsidR="00A47273" w:rsidRPr="00A152D2" w:rsidRDefault="00A47273" w:rsidP="00A47273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- 5 баллов</w:t>
            </w:r>
          </w:p>
        </w:tc>
      </w:tr>
      <w:tr w:rsidR="00A47273" w:rsidTr="00D25CAC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Результативность организационно-воспи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softHyphen/>
              <w:t>тательного направления деятельности</w:t>
            </w:r>
          </w:p>
        </w:tc>
        <w:tc>
          <w:tcPr>
            <w:tcW w:w="4253" w:type="dxa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вне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softHyphen/>
              <w:t>урочной занятости воспитанников в кружках и секциях в рамках ОО / за рамками ОО</w:t>
            </w:r>
          </w:p>
        </w:tc>
        <w:tc>
          <w:tcPr>
            <w:tcW w:w="4252" w:type="dxa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softHyphen/>
              <w:t>го, заверенный руководителем ОО или его заместителем, отражающий положительную динамику занятости воспитанников в кружках и секциях в рамках ОО / за рамками ОО</w:t>
            </w:r>
          </w:p>
        </w:tc>
        <w:tc>
          <w:tcPr>
            <w:tcW w:w="2546" w:type="dxa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Итоговый процент охвата вне</w:t>
            </w:r>
            <w:r w:rsidRPr="00A152D2">
              <w:rPr>
                <w:sz w:val="24"/>
                <w:szCs w:val="24"/>
              </w:rPr>
              <w:softHyphen/>
              <w:t>урочной деятельностью воспитанни</w:t>
            </w:r>
            <w:r w:rsidRPr="00A152D2">
              <w:rPr>
                <w:sz w:val="24"/>
                <w:szCs w:val="24"/>
              </w:rPr>
              <w:softHyphen/>
              <w:t>ков:</w:t>
            </w:r>
          </w:p>
          <w:p w:rsidR="00A47273" w:rsidRPr="00A152D2" w:rsidRDefault="00A47273" w:rsidP="00A4727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83"/>
              </w:tabs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 xml:space="preserve">25% </w:t>
            </w:r>
            <w:r>
              <w:rPr>
                <w:sz w:val="24"/>
                <w:szCs w:val="24"/>
              </w:rPr>
              <w:t xml:space="preserve">- 50% </w:t>
            </w:r>
            <w:r w:rsidRPr="00A152D2">
              <w:rPr>
                <w:sz w:val="24"/>
                <w:szCs w:val="24"/>
              </w:rPr>
              <w:t>- 2 балла;</w:t>
            </w:r>
          </w:p>
          <w:p w:rsidR="00A47273" w:rsidRPr="00A152D2" w:rsidRDefault="00A47273" w:rsidP="00A4727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83"/>
              </w:tabs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Pr="00A152D2">
              <w:rPr>
                <w:sz w:val="24"/>
                <w:szCs w:val="24"/>
              </w:rPr>
              <w:t xml:space="preserve"> % </w:t>
            </w:r>
            <w:r>
              <w:rPr>
                <w:sz w:val="24"/>
                <w:szCs w:val="24"/>
              </w:rPr>
              <w:t xml:space="preserve">- 75% </w:t>
            </w:r>
            <w:r w:rsidRPr="00A152D2">
              <w:rPr>
                <w:sz w:val="24"/>
                <w:szCs w:val="24"/>
              </w:rPr>
              <w:t>- 3 балла;</w:t>
            </w:r>
          </w:p>
          <w:p w:rsidR="00A47273" w:rsidRDefault="00A47273" w:rsidP="00A4727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83"/>
              </w:tabs>
              <w:ind w:firstLine="0"/>
              <w:jc w:val="both"/>
              <w:rPr>
                <w:sz w:val="24"/>
                <w:szCs w:val="24"/>
              </w:rPr>
            </w:pPr>
            <w:r w:rsidRPr="00A152D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A152D2">
              <w:rPr>
                <w:sz w:val="24"/>
                <w:szCs w:val="24"/>
              </w:rPr>
              <w:t xml:space="preserve"> %</w:t>
            </w:r>
            <w:r>
              <w:rPr>
                <w:sz w:val="24"/>
                <w:szCs w:val="24"/>
              </w:rPr>
              <w:t xml:space="preserve"> - 99% </w:t>
            </w:r>
            <w:r w:rsidRPr="00A152D2">
              <w:rPr>
                <w:sz w:val="24"/>
                <w:szCs w:val="24"/>
              </w:rPr>
              <w:t>- 4 балла;</w:t>
            </w:r>
          </w:p>
          <w:p w:rsidR="00A47273" w:rsidRPr="001F7BD9" w:rsidRDefault="00A47273" w:rsidP="00A4727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83"/>
              </w:tabs>
              <w:ind w:firstLine="0"/>
              <w:jc w:val="both"/>
              <w:rPr>
                <w:sz w:val="24"/>
                <w:szCs w:val="24"/>
              </w:rPr>
            </w:pPr>
            <w:r w:rsidRPr="001F7BD9">
              <w:rPr>
                <w:sz w:val="24"/>
                <w:szCs w:val="24"/>
              </w:rPr>
              <w:t>100 % - 5 баллов</w:t>
            </w:r>
          </w:p>
        </w:tc>
      </w:tr>
      <w:tr w:rsidR="00A47273" w:rsidTr="001D5732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0" w:type="dxa"/>
            <w:gridSpan w:val="4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(не более 20 баллов за раздел)</w:t>
            </w:r>
          </w:p>
        </w:tc>
      </w:tr>
      <w:tr w:rsidR="00A47273" w:rsidTr="00D25CAC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ников в олимпиадах, конкурсах,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конференциях муниципального уровня</w:t>
            </w:r>
          </w:p>
        </w:tc>
        <w:tc>
          <w:tcPr>
            <w:tcW w:w="4253" w:type="dxa"/>
          </w:tcPr>
          <w:p w:rsidR="00A47273" w:rsidRPr="00A152D2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Воспитанники</w:t>
            </w:r>
            <w:r w:rsidRPr="0065367B">
              <w:rPr>
                <w:sz w:val="24"/>
                <w:szCs w:val="24"/>
              </w:rPr>
              <w:t xml:space="preserve"> становятся победителями / призерами рай</w:t>
            </w:r>
            <w:r>
              <w:rPr>
                <w:sz w:val="24"/>
                <w:szCs w:val="24"/>
              </w:rPr>
              <w:t xml:space="preserve">онных </w:t>
            </w:r>
            <w:r>
              <w:rPr>
                <w:sz w:val="24"/>
                <w:szCs w:val="24"/>
              </w:rPr>
              <w:lastRenderedPageBreak/>
              <w:t>или городских мероприятий</w:t>
            </w:r>
          </w:p>
        </w:tc>
        <w:tc>
          <w:tcPr>
            <w:tcW w:w="4252" w:type="dxa"/>
          </w:tcPr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Скан-копии</w:t>
            </w:r>
            <w:r w:rsidRPr="0065367B">
              <w:rPr>
                <w:sz w:val="24"/>
                <w:szCs w:val="24"/>
              </w:rPr>
              <w:t xml:space="preserve"> грамот, дипломов или другие документы, подтверждающие </w:t>
            </w:r>
            <w:r w:rsidRPr="0065367B">
              <w:rPr>
                <w:sz w:val="24"/>
                <w:szCs w:val="24"/>
              </w:rPr>
              <w:lastRenderedPageBreak/>
              <w:t>победы и призовые места обучающихся, заверенные руководителем</w:t>
            </w:r>
            <w:r>
              <w:rPr>
                <w:sz w:val="24"/>
                <w:szCs w:val="24"/>
              </w:rPr>
              <w:t xml:space="preserve"> ОО</w:t>
            </w:r>
            <w:r w:rsidRPr="0065367B">
              <w:rPr>
                <w:sz w:val="24"/>
                <w:szCs w:val="24"/>
              </w:rPr>
              <w:t>.</w:t>
            </w:r>
          </w:p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документов, подтверждающие роль </w:t>
            </w:r>
            <w:r>
              <w:rPr>
                <w:sz w:val="24"/>
                <w:szCs w:val="24"/>
              </w:rPr>
              <w:t>воспитателя</w:t>
            </w:r>
            <w:r w:rsidRPr="0065367B">
              <w:rPr>
                <w:sz w:val="24"/>
                <w:szCs w:val="24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 xml:space="preserve">Список победителей и призёров (с указанием наивысшего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воспитанника</w:t>
            </w: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>) и участников (для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оррекционных школ), подготовлен</w:t>
            </w: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>ных аттестуемым за межаттестационный период, заверенный руководителем МОУО (ссылка на приказы на сайте МОУО)</w:t>
            </w:r>
          </w:p>
        </w:tc>
        <w:tc>
          <w:tcPr>
            <w:tcW w:w="2546" w:type="dxa"/>
          </w:tcPr>
          <w:p w:rsidR="00A47273" w:rsidRPr="00EB6898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A47273" w:rsidRPr="00A152D2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A47273" w:rsidTr="00D25CAC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в олимпиадах, конкурсах, со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конференциях </w:t>
            </w: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уровня, утвержденные Минобрнауки РД/ РФ</w:t>
            </w:r>
          </w:p>
        </w:tc>
        <w:tc>
          <w:tcPr>
            <w:tcW w:w="4253" w:type="dxa"/>
          </w:tcPr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67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Воспитанники становятся победителями / призерами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региональных мероприятий</w:t>
            </w:r>
          </w:p>
        </w:tc>
        <w:tc>
          <w:tcPr>
            <w:tcW w:w="4252" w:type="dxa"/>
          </w:tcPr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</w:t>
            </w:r>
            <w:r>
              <w:rPr>
                <w:sz w:val="24"/>
                <w:szCs w:val="24"/>
              </w:rPr>
              <w:t xml:space="preserve"> ОО</w:t>
            </w:r>
            <w:r w:rsidRPr="0065367B">
              <w:rPr>
                <w:sz w:val="24"/>
                <w:szCs w:val="24"/>
              </w:rPr>
              <w:t>.</w:t>
            </w:r>
          </w:p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документов, подтверждающие роль </w:t>
            </w:r>
            <w:r>
              <w:rPr>
                <w:sz w:val="24"/>
                <w:szCs w:val="24"/>
              </w:rPr>
              <w:t>воспитателя</w:t>
            </w:r>
            <w:r w:rsidRPr="0065367B">
              <w:rPr>
                <w:sz w:val="24"/>
                <w:szCs w:val="24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 xml:space="preserve">Список победителей и призёров (с указанием наивысшего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воспитанника</w:t>
            </w: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>) и участников (для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оррекционных школ), подготовлен</w:t>
            </w:r>
            <w:r w:rsidRPr="0065367B">
              <w:rPr>
                <w:rFonts w:ascii="Times New Roman" w:hAnsi="Times New Roman" w:cs="Times New Roman"/>
                <w:sz w:val="24"/>
                <w:szCs w:val="24"/>
              </w:rPr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заверенный Минобрнауки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 (ссылка на приказы на сайте Минобрнауки РД)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32551D" w:rsidRDefault="00A47273" w:rsidP="00A472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A47273" w:rsidRPr="00A152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D25CAC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в олимпиадах, конкурсах, со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конференциях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всероссийского уровня, утвержденные Минобрнауки РФ</w:t>
            </w:r>
          </w:p>
        </w:tc>
        <w:tc>
          <w:tcPr>
            <w:tcW w:w="4253" w:type="dxa"/>
          </w:tcPr>
          <w:p w:rsidR="00A47273" w:rsidRPr="0065367B" w:rsidRDefault="00A47273" w:rsidP="00A47273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5367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 xml:space="preserve">Воспитанники становятся победителями / призерами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всероссийских мероприятий</w:t>
            </w:r>
          </w:p>
        </w:tc>
        <w:tc>
          <w:tcPr>
            <w:tcW w:w="4252" w:type="dxa"/>
          </w:tcPr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грамот, дипломов или другие документы, подтверждающие победы и призовые места обучающихся, заверенные </w:t>
            </w:r>
            <w:r w:rsidRPr="0065367B">
              <w:rPr>
                <w:sz w:val="24"/>
                <w:szCs w:val="24"/>
              </w:rPr>
              <w:lastRenderedPageBreak/>
              <w:t>руководителем</w:t>
            </w:r>
            <w:r>
              <w:rPr>
                <w:sz w:val="24"/>
                <w:szCs w:val="24"/>
              </w:rPr>
              <w:t xml:space="preserve"> ОО</w:t>
            </w:r>
            <w:r w:rsidRPr="0065367B">
              <w:rPr>
                <w:sz w:val="24"/>
                <w:szCs w:val="24"/>
              </w:rPr>
              <w:t>.</w:t>
            </w:r>
          </w:p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документов, подтверждающие роль </w:t>
            </w:r>
            <w:r>
              <w:rPr>
                <w:sz w:val="24"/>
                <w:szCs w:val="24"/>
              </w:rPr>
              <w:t>воспитателя</w:t>
            </w:r>
            <w:r w:rsidRPr="0065367B">
              <w:rPr>
                <w:sz w:val="24"/>
                <w:szCs w:val="24"/>
              </w:rPr>
              <w:t xml:space="preserve"> в подготовке победителей/призеров, лауреатов/дипл</w:t>
            </w:r>
            <w:r>
              <w:rPr>
                <w:sz w:val="24"/>
                <w:szCs w:val="24"/>
              </w:rPr>
              <w:t xml:space="preserve">омантов конкурсов, соревнований </w:t>
            </w:r>
            <w:r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 РФ)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32551D" w:rsidRDefault="00A47273" w:rsidP="00A472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D25CAC">
        <w:trPr>
          <w:trHeight w:val="588"/>
        </w:trPr>
        <w:tc>
          <w:tcPr>
            <w:tcW w:w="704" w:type="dxa"/>
          </w:tcPr>
          <w:p w:rsidR="00A47273" w:rsidRPr="00A152D2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</w:tcPr>
          <w:p w:rsidR="00A47273" w:rsidRPr="00A152D2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в олимпиадах, конкурсах, со</w:t>
            </w:r>
            <w:r w:rsidRPr="00A152D2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конференциях международного уровня</w:t>
            </w:r>
          </w:p>
        </w:tc>
        <w:tc>
          <w:tcPr>
            <w:tcW w:w="4253" w:type="dxa"/>
          </w:tcPr>
          <w:p w:rsidR="00A47273" w:rsidRPr="0065367B" w:rsidRDefault="00A47273" w:rsidP="00A47273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5367B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Воспитанники становятся победителями / призерами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региональных мероприятий</w:t>
            </w:r>
          </w:p>
        </w:tc>
        <w:tc>
          <w:tcPr>
            <w:tcW w:w="4252" w:type="dxa"/>
          </w:tcPr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</w:t>
            </w:r>
            <w:r>
              <w:rPr>
                <w:sz w:val="24"/>
                <w:szCs w:val="24"/>
              </w:rPr>
              <w:t xml:space="preserve"> ОО</w:t>
            </w:r>
            <w:r w:rsidRPr="0065367B">
              <w:rPr>
                <w:sz w:val="24"/>
                <w:szCs w:val="24"/>
              </w:rPr>
              <w:t>.</w:t>
            </w:r>
          </w:p>
          <w:p w:rsidR="00A47273" w:rsidRPr="0065367B" w:rsidRDefault="00A47273" w:rsidP="00A4727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5367B">
              <w:rPr>
                <w:sz w:val="24"/>
                <w:szCs w:val="24"/>
              </w:rPr>
              <w:t xml:space="preserve"> документов, подтверждающие роль </w:t>
            </w:r>
            <w:r>
              <w:rPr>
                <w:sz w:val="24"/>
                <w:szCs w:val="24"/>
              </w:rPr>
              <w:t>воспитателя</w:t>
            </w:r>
            <w:r w:rsidRPr="0065367B">
              <w:rPr>
                <w:sz w:val="24"/>
                <w:szCs w:val="24"/>
              </w:rPr>
              <w:t xml:space="preserve"> в подготовке победителей/призеров, лауреатов/дипломантов конкурсов</w:t>
            </w:r>
            <w:r>
              <w:rPr>
                <w:sz w:val="24"/>
                <w:szCs w:val="24"/>
              </w:rPr>
              <w:t>, соревнований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32551D" w:rsidRDefault="00A47273" w:rsidP="00A472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A47273" w:rsidRPr="003E462B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E718F2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20" w:type="dxa"/>
            <w:gridSpan w:val="4"/>
            <w:vAlign w:val="bottom"/>
          </w:tcPr>
          <w:p w:rsidR="00A47273" w:rsidRPr="00AC2C09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A47273" w:rsidTr="00E718F2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5020" w:type="dxa"/>
            <w:gridSpan w:val="4"/>
            <w:vAlign w:val="bottom"/>
          </w:tcPr>
          <w:p w:rsidR="00A47273" w:rsidRPr="00AC2C09" w:rsidRDefault="00A47273" w:rsidP="00A4727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252" w:type="dxa"/>
          </w:tcPr>
          <w:p w:rsidR="00A47273" w:rsidRPr="009F20BB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A47273" w:rsidRPr="009F20BB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A47273" w:rsidRPr="00F2797C" w:rsidRDefault="00A47273" w:rsidP="00A47273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A47273" w:rsidRPr="00733D74" w:rsidRDefault="00A47273" w:rsidP="00A47273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/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уроков </w:t>
            </w:r>
            <w:r w:rsidR="007D363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не менее двух за </w:t>
            </w:r>
            <w:r w:rsidR="007D363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межаттестационный период (ссылка на видеозапись</w:t>
            </w:r>
            <w:r w:rsidR="007D363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D363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7D363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860D81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т.п. в учебной и во внеурочной деятельности</w:t>
            </w:r>
          </w:p>
        </w:tc>
        <w:tc>
          <w:tcPr>
            <w:tcW w:w="4252" w:type="dxa"/>
          </w:tcPr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A47273" w:rsidRPr="00FD3FEA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7D363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7D363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D363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7D3631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860D81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-клавиатуры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252" w:type="dxa"/>
          </w:tcPr>
          <w:p w:rsidR="00A47273" w:rsidRPr="00A36A07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A47273" w:rsidRPr="00A36A07" w:rsidRDefault="00A47273" w:rsidP="007D363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A47273" w:rsidRPr="00A36A07" w:rsidRDefault="00A47273" w:rsidP="007D3631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A47273" w:rsidRPr="00AC2C09" w:rsidRDefault="00A47273" w:rsidP="00A47273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546" w:type="dxa"/>
          </w:tcPr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A47273" w:rsidRDefault="00A47273" w:rsidP="00A4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860D81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273" w:rsidTr="00C53A15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5020" w:type="dxa"/>
            <w:gridSpan w:val="4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252" w:type="dxa"/>
          </w:tcPr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546" w:type="dxa"/>
          </w:tcPr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47273" w:rsidRPr="001155CD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4324BE" w:rsidRDefault="00A47273" w:rsidP="00A47273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A47273" w:rsidRPr="001155CD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Скан-копия приказа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органа государственной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46" w:type="dxa"/>
          </w:tcPr>
          <w:p w:rsidR="00A47273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A47273" w:rsidRPr="00D25CAC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A47273" w:rsidTr="007135B8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5020" w:type="dxa"/>
            <w:gridSpan w:val="4"/>
          </w:tcPr>
          <w:p w:rsidR="00A47273" w:rsidRPr="00AC2C09" w:rsidRDefault="00A47273" w:rsidP="00A47273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252" w:type="dxa"/>
          </w:tcPr>
          <w:p w:rsidR="00A47273" w:rsidRPr="00113E7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546" w:type="dxa"/>
          </w:tcPr>
          <w:p w:rsidR="00A47273" w:rsidRPr="006E10F0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A47273" w:rsidRPr="006E10F0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воспитателей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A47273" w:rsidRPr="007B2788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ГБОУ ДПО «ДИРО»,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воспитателей-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252" w:type="dxa"/>
          </w:tcPr>
          <w:p w:rsidR="00A47273" w:rsidRPr="007E1870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 документов с реквизита</w:t>
            </w: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A47273" w:rsidRPr="00617D58" w:rsidRDefault="00A47273" w:rsidP="00A472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6" w:type="dxa"/>
          </w:tcPr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- 7 баллов.</w:t>
            </w:r>
          </w:p>
          <w:p w:rsidR="00A47273" w:rsidRPr="00DF51F4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7B2788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качестве,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252" w:type="dxa"/>
          </w:tcPr>
          <w:p w:rsidR="00A47273" w:rsidRPr="00113E7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A47273" w:rsidRPr="00113E7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113E7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A47273" w:rsidRPr="00113E7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A47273" w:rsidRPr="00AC2C09" w:rsidRDefault="00A47273" w:rsidP="00A47273">
            <w:pPr>
              <w:rPr>
                <w:sz w:val="24"/>
                <w:szCs w:val="24"/>
              </w:rPr>
            </w:pP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тодическая работа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воспитателя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-апробатора новых учебно-методических комплексов, руководителя методического объединения, методического совета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воспитателей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экспертов-разработчиков методического сопровождения коррекционно-образовательного процесса</w:t>
            </w:r>
          </w:p>
        </w:tc>
        <w:tc>
          <w:tcPr>
            <w:tcW w:w="4252" w:type="dxa"/>
          </w:tcPr>
          <w:p w:rsidR="00A47273" w:rsidRPr="00037700" w:rsidRDefault="00A47273" w:rsidP="00A47273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воспитателя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A47273" w:rsidRPr="00037700" w:rsidRDefault="00A47273" w:rsidP="00A4727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ты тьютора,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воспитателя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A47273" w:rsidRPr="00490741" w:rsidRDefault="00A47273" w:rsidP="00A47273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546" w:type="dxa"/>
          </w:tcPr>
          <w:p w:rsidR="00A47273" w:rsidRPr="00037700" w:rsidRDefault="00A47273" w:rsidP="00A47273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A47273" w:rsidRPr="00037700" w:rsidRDefault="00A47273" w:rsidP="00A47273">
            <w:pPr>
              <w:widowControl w:val="0"/>
              <w:numPr>
                <w:ilvl w:val="0"/>
                <w:numId w:val="15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A47273" w:rsidRPr="00037700" w:rsidRDefault="00A47273" w:rsidP="00A47273">
            <w:pPr>
              <w:widowControl w:val="0"/>
              <w:numPr>
                <w:ilvl w:val="0"/>
                <w:numId w:val="15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муниципалитета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A47273" w:rsidRPr="00037700" w:rsidRDefault="00A47273" w:rsidP="00A47273">
            <w:pPr>
              <w:widowControl w:val="0"/>
              <w:numPr>
                <w:ilvl w:val="0"/>
                <w:numId w:val="15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47273" w:rsidRDefault="00A47273" w:rsidP="00A47273">
            <w:pPr>
              <w:rPr>
                <w:sz w:val="24"/>
                <w:szCs w:val="24"/>
              </w:rPr>
            </w:pPr>
          </w:p>
          <w:p w:rsidR="00A47273" w:rsidRPr="008F31D2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воспитателей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252" w:type="dxa"/>
          </w:tcPr>
          <w:p w:rsidR="00A47273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A47273" w:rsidRPr="00B550FA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46" w:type="dxa"/>
          </w:tcPr>
          <w:p w:rsidR="00A47273" w:rsidRPr="003F61BC" w:rsidRDefault="00A47273" w:rsidP="00A47273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  <w:p w:rsidR="00A47273" w:rsidRPr="00AC2C09" w:rsidRDefault="00A47273" w:rsidP="00A47273">
            <w:pPr>
              <w:rPr>
                <w:sz w:val="24"/>
                <w:szCs w:val="24"/>
              </w:rPr>
            </w:pPr>
          </w:p>
        </w:tc>
      </w:tr>
      <w:tr w:rsidR="00A47273" w:rsidTr="00A152D2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020" w:type="dxa"/>
            <w:gridSpan w:val="4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A47273" w:rsidRPr="0057289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</w:tc>
        <w:tc>
          <w:tcPr>
            <w:tcW w:w="2546" w:type="dxa"/>
          </w:tcPr>
          <w:p w:rsidR="00A47273" w:rsidRPr="008A3B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A47273" w:rsidRPr="008A3B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A47273" w:rsidRPr="008A3B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A47273" w:rsidRPr="008A3B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47273" w:rsidTr="00D25CAC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4253" w:type="dxa"/>
          </w:tcPr>
          <w:p w:rsidR="00A47273" w:rsidRPr="00AC2C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часов)</w:t>
            </w:r>
          </w:p>
        </w:tc>
        <w:tc>
          <w:tcPr>
            <w:tcW w:w="4252" w:type="dxa"/>
          </w:tcPr>
          <w:p w:rsidR="00A47273" w:rsidRPr="0057289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546" w:type="dxa"/>
          </w:tcPr>
          <w:p w:rsidR="00A47273" w:rsidRPr="008A3B09" w:rsidRDefault="00A47273" w:rsidP="00A472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в сумме количество часов не менее 72 ч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273" w:rsidRPr="008A3B09" w:rsidRDefault="00A47273" w:rsidP="00A47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73" w:rsidRPr="008A3B09" w:rsidRDefault="00A47273" w:rsidP="00A47273">
            <w:pPr>
              <w:rPr>
                <w:i/>
                <w:sz w:val="24"/>
                <w:szCs w:val="24"/>
              </w:rPr>
            </w:pPr>
          </w:p>
        </w:tc>
      </w:tr>
      <w:tr w:rsidR="00A47273" w:rsidTr="00A152D2">
        <w:trPr>
          <w:trHeight w:val="70"/>
        </w:trPr>
        <w:tc>
          <w:tcPr>
            <w:tcW w:w="704" w:type="dxa"/>
          </w:tcPr>
          <w:p w:rsidR="00A47273" w:rsidRPr="00AC2C09" w:rsidRDefault="00A47273" w:rsidP="00A47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020" w:type="dxa"/>
            <w:gridSpan w:val="4"/>
          </w:tcPr>
          <w:p w:rsidR="00A47273" w:rsidRPr="00572899" w:rsidRDefault="00A47273" w:rsidP="00A472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7D3631" w:rsidTr="00D25CAC">
        <w:trPr>
          <w:trHeight w:val="70"/>
        </w:trPr>
        <w:tc>
          <w:tcPr>
            <w:tcW w:w="704" w:type="dxa"/>
          </w:tcPr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969" w:type="dxa"/>
          </w:tcPr>
          <w:p w:rsidR="007D3631" w:rsidRPr="00AC2C09" w:rsidRDefault="007D3631" w:rsidP="007D3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4253" w:type="dxa"/>
          </w:tcPr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7D3631" w:rsidRPr="00AC2C09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7D3631" w:rsidRPr="00AC2C09" w:rsidRDefault="007D3631" w:rsidP="007D3631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252" w:type="dxa"/>
          </w:tcPr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работник общего образования»)</w:t>
            </w:r>
          </w:p>
        </w:tc>
        <w:tc>
          <w:tcPr>
            <w:tcW w:w="2546" w:type="dxa"/>
          </w:tcPr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7D3631" w:rsidRPr="005214D8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7D3631" w:rsidRPr="005214D8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7D3631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631" w:rsidRPr="00E0578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7D3631" w:rsidRPr="00E0578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E0578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E0578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631" w:rsidRPr="009A4D81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7D3631" w:rsidRPr="009A4D81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Pr="009A4D81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631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7D3631" w:rsidRPr="005B266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7D3631" w:rsidRPr="005B266C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7D3631" w:rsidRPr="007E1870" w:rsidRDefault="007D3631" w:rsidP="007D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7D3631" w:rsidRPr="00572899" w:rsidRDefault="007D3631" w:rsidP="007D363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31" w:rsidRPr="00E70BA9" w:rsidRDefault="007D3631" w:rsidP="007D363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47273" w:rsidTr="009E02FF">
        <w:trPr>
          <w:trHeight w:val="70"/>
        </w:trPr>
        <w:tc>
          <w:tcPr>
            <w:tcW w:w="15724" w:type="dxa"/>
            <w:gridSpan w:val="5"/>
          </w:tcPr>
          <w:p w:rsidR="00A47273" w:rsidRPr="00572899" w:rsidRDefault="00A47273" w:rsidP="00A47273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DD3511" w:rsidRDefault="00DD3511" w:rsidP="00A152D2">
      <w:pPr>
        <w:pStyle w:val="a7"/>
        <w:shd w:val="clear" w:color="auto" w:fill="auto"/>
        <w:ind w:firstLine="0"/>
        <w:jc w:val="both"/>
      </w:pPr>
    </w:p>
    <w:p w:rsidR="00A152D2" w:rsidRDefault="00A152D2" w:rsidP="00A152D2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4C87">
        <w:rPr>
          <w:rFonts w:ascii="Times New Roman" w:hAnsi="Times New Roman" w:cs="Times New Roman"/>
          <w:sz w:val="24"/>
          <w:szCs w:val="24"/>
        </w:rPr>
        <w:t>ОО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52D2" w:rsidRDefault="00A152D2" w:rsidP="00A152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A152D2" w:rsidRDefault="00A152D2" w:rsidP="00A152D2">
      <w:pPr>
        <w:pStyle w:val="a7"/>
        <w:shd w:val="clear" w:color="auto" w:fill="auto"/>
        <w:ind w:firstLine="0"/>
        <w:jc w:val="both"/>
      </w:pPr>
    </w:p>
    <w:sectPr w:rsidR="00A152D2" w:rsidSect="004D6431">
      <w:footerReference w:type="default" r:id="rId7"/>
      <w:pgSz w:w="16838" w:h="11906" w:orient="landscape"/>
      <w:pgMar w:top="284" w:right="678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A9" w:rsidRDefault="00D94EA9">
      <w:pPr>
        <w:spacing w:after="0" w:line="240" w:lineRule="auto"/>
      </w:pPr>
      <w:r>
        <w:separator/>
      </w:r>
    </w:p>
  </w:endnote>
  <w:endnote w:type="continuationSeparator" w:id="0">
    <w:p w:rsidR="00D94EA9" w:rsidRDefault="00D9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7D9" w:rsidRDefault="004614AF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11FB68" wp14:editId="46E690E9">
              <wp:simplePos x="0" y="0"/>
              <wp:positionH relativeFrom="page">
                <wp:posOffset>10222230</wp:posOffset>
              </wp:positionH>
              <wp:positionV relativeFrom="page">
                <wp:posOffset>7276465</wp:posOffset>
              </wp:positionV>
              <wp:extent cx="137160" cy="1155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257D9" w:rsidRDefault="004614AF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3631" w:rsidRPr="007D3631">
                            <w:rPr>
                              <w:noProof/>
                              <w:sz w:val="22"/>
                              <w:szCs w:val="22"/>
                            </w:rPr>
                            <w:t>10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11FB68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804.9pt;margin-top:572.95pt;width:10.8pt;height:9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" filled="f" stroked="f">
              <v:textbox style="mso-fit-shape-to-text:t" inset="0,0,0,0">
                <w:txbxContent>
                  <w:p w:rsidR="006257D9" w:rsidRDefault="004614AF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3631" w:rsidRPr="007D3631">
                      <w:rPr>
                        <w:noProof/>
                        <w:sz w:val="22"/>
                        <w:szCs w:val="22"/>
                      </w:rPr>
                      <w:t>10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A9" w:rsidRDefault="00D94EA9">
      <w:pPr>
        <w:spacing w:after="0" w:line="240" w:lineRule="auto"/>
      </w:pPr>
      <w:r>
        <w:separator/>
      </w:r>
    </w:p>
  </w:footnote>
  <w:footnote w:type="continuationSeparator" w:id="0">
    <w:p w:rsidR="00D94EA9" w:rsidRDefault="00D94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C2A"/>
    <w:multiLevelType w:val="multilevel"/>
    <w:tmpl w:val="F6B2CF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7F32E8"/>
    <w:multiLevelType w:val="multilevel"/>
    <w:tmpl w:val="6B5070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DD0523"/>
    <w:multiLevelType w:val="multilevel"/>
    <w:tmpl w:val="8D4E502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4E1FA4"/>
    <w:multiLevelType w:val="multilevel"/>
    <w:tmpl w:val="F63C1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B329CC"/>
    <w:multiLevelType w:val="multilevel"/>
    <w:tmpl w:val="427606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651AF7"/>
    <w:multiLevelType w:val="multilevel"/>
    <w:tmpl w:val="71A677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6F0DF7"/>
    <w:multiLevelType w:val="multilevel"/>
    <w:tmpl w:val="DAC203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E97BFA"/>
    <w:multiLevelType w:val="multilevel"/>
    <w:tmpl w:val="F3B05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474B54"/>
    <w:multiLevelType w:val="multilevel"/>
    <w:tmpl w:val="116A4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E868BF"/>
    <w:multiLevelType w:val="multilevel"/>
    <w:tmpl w:val="5AEEF3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6B6E2D"/>
    <w:multiLevelType w:val="multilevel"/>
    <w:tmpl w:val="1D628B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B607D9"/>
    <w:multiLevelType w:val="multilevel"/>
    <w:tmpl w:val="67360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CD07F9"/>
    <w:multiLevelType w:val="multilevel"/>
    <w:tmpl w:val="2760E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8540BB"/>
    <w:multiLevelType w:val="multilevel"/>
    <w:tmpl w:val="FCAC0A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1"/>
  </w:num>
  <w:num w:numId="5">
    <w:abstractNumId w:val="13"/>
  </w:num>
  <w:num w:numId="6">
    <w:abstractNumId w:val="6"/>
  </w:num>
  <w:num w:numId="7">
    <w:abstractNumId w:val="14"/>
  </w:num>
  <w:num w:numId="8">
    <w:abstractNumId w:val="7"/>
  </w:num>
  <w:num w:numId="9">
    <w:abstractNumId w:val="3"/>
  </w:num>
  <w:num w:numId="10">
    <w:abstractNumId w:val="1"/>
  </w:num>
  <w:num w:numId="11">
    <w:abstractNumId w:val="9"/>
  </w:num>
  <w:num w:numId="12">
    <w:abstractNumId w:val="5"/>
  </w:num>
  <w:num w:numId="13">
    <w:abstractNumId w:val="4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31"/>
    <w:rsid w:val="000B0BD7"/>
    <w:rsid w:val="001F7BD9"/>
    <w:rsid w:val="002B1E25"/>
    <w:rsid w:val="002B6282"/>
    <w:rsid w:val="002C0DA0"/>
    <w:rsid w:val="003704E6"/>
    <w:rsid w:val="003C2C9F"/>
    <w:rsid w:val="004614AF"/>
    <w:rsid w:val="004D6431"/>
    <w:rsid w:val="00503EC0"/>
    <w:rsid w:val="0065367B"/>
    <w:rsid w:val="00753C4E"/>
    <w:rsid w:val="0075627B"/>
    <w:rsid w:val="007B001D"/>
    <w:rsid w:val="007B50B2"/>
    <w:rsid w:val="007D3631"/>
    <w:rsid w:val="00A152D2"/>
    <w:rsid w:val="00A47273"/>
    <w:rsid w:val="00AE6D47"/>
    <w:rsid w:val="00B7170F"/>
    <w:rsid w:val="00CB12F7"/>
    <w:rsid w:val="00D25CAC"/>
    <w:rsid w:val="00D40D92"/>
    <w:rsid w:val="00D94EA9"/>
    <w:rsid w:val="00D9786B"/>
    <w:rsid w:val="00DD3511"/>
    <w:rsid w:val="00F9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147D"/>
  <w15:chartTrackingRefBased/>
  <w15:docId w15:val="{59CADD5F-B705-4DA5-8D90-86ECCB30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D64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6431"/>
    <w:pPr>
      <w:widowControl w:val="0"/>
      <w:shd w:val="clear" w:color="auto" w:fill="FFFFFF"/>
      <w:spacing w:before="520" w:after="32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D64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D6431"/>
    <w:pPr>
      <w:widowControl w:val="0"/>
      <w:shd w:val="clear" w:color="auto" w:fill="FFFFFF"/>
      <w:spacing w:after="20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4D6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4D64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4D6431"/>
    <w:pPr>
      <w:widowControl w:val="0"/>
      <w:shd w:val="clear" w:color="auto" w:fill="FFFFFF"/>
      <w:spacing w:after="0" w:line="240" w:lineRule="auto"/>
      <w:ind w:firstLine="560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4614A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4614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614A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Основной текст_"/>
    <w:basedOn w:val="a0"/>
    <w:link w:val="11"/>
    <w:rsid w:val="004614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4614A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4614AF"/>
    <w:pPr>
      <w:widowControl w:val="0"/>
      <w:shd w:val="clear" w:color="auto" w:fill="FFFFFF"/>
      <w:spacing w:after="0" w:line="194" w:lineRule="auto"/>
      <w:ind w:firstLine="7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4614AF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8"/>
    <w:rsid w:val="004614AF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10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KurbanovSh</cp:lastModifiedBy>
  <cp:revision>8</cp:revision>
  <dcterms:created xsi:type="dcterms:W3CDTF">2021-09-29T12:16:00Z</dcterms:created>
  <dcterms:modified xsi:type="dcterms:W3CDTF">2021-10-11T21:55:00Z</dcterms:modified>
</cp:coreProperties>
</file>